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703" w:rsidRDefault="00145703" w:rsidP="00145703">
      <w:bookmarkStart w:id="0" w:name="_GoBack"/>
      <w:bookmarkEnd w:id="0"/>
      <w:r>
        <w:t>A computer is a machine for manipulating data according to a list of instructions known as a program.</w:t>
      </w:r>
    </w:p>
    <w:p w:rsidR="00145703" w:rsidRDefault="00145703" w:rsidP="00145703"/>
    <w:p w:rsidR="00145703" w:rsidRDefault="00145703" w:rsidP="00145703">
      <w:r>
        <w:t xml:space="preserve">Computers are extremely versatile. In fact, they are universal information-processing machines. According to the Church–Turing thesis, a computer with a certain minimum threshold capability is in principle capable of performing the tasks of any other computer, from those of a personal digital assistant to a supercomputer, as long as time and memory capacity are not considerations. Therefore, the same computer designs may be adapted for tasks ranging from processing company payrolls to controlling unmanned spaceflights. Due to technological advancement, modern electronic computers are exponentially more capable than those of preceding generations (a phenomenon partially described by </w:t>
      </w:r>
      <w:smartTag w:uri="urn:schemas-microsoft-com:office:smarttags" w:element="City">
        <w:smartTag w:uri="urn:schemas-microsoft-com:office:smarttags" w:element="place">
          <w:r>
            <w:t>Moore</w:t>
          </w:r>
        </w:smartTag>
      </w:smartTag>
      <w:r>
        <w:t>'s Law).</w:t>
      </w:r>
    </w:p>
    <w:p w:rsidR="00145703" w:rsidRDefault="00145703" w:rsidP="00145703"/>
    <w:p w:rsidR="00145703" w:rsidRDefault="00145703" w:rsidP="00145703">
      <w:r>
        <w:t>Computers take numerous physical forms. Early electronic computers were the size of a large room, and such enormous computing facilities still exist for specialized scientific computation — supercomputers — and for the transaction processing requirements of large companies, generally called mainframes. Smaller computers for individual use, called personal computers, and their portable equivalent, the laptop computer, are ubiquitous information-processing and communication tools and are perhaps what most non-experts think of as "a computer". However, the most common form of computer in use today is the embedded computer, small computers used to control another device. Embedded computers control machines from fighter aircraft to digital cameras.</w:t>
      </w:r>
    </w:p>
    <w:p w:rsidR="00754D5A" w:rsidRDefault="00754D5A" w:rsidP="00145703"/>
    <w:sectPr w:rsidR="00754D5A" w:rsidSect="00473D8F">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D5A"/>
    <w:rsid w:val="00145703"/>
    <w:rsid w:val="00473D8F"/>
    <w:rsid w:val="005E25F5"/>
    <w:rsid w:val="00754D5A"/>
    <w:rsid w:val="0088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 computer is a machine for manipulating data according to a list of instructions known as a program</vt:lpstr>
    </vt:vector>
  </TitlesOfParts>
  <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computer is a machine for manipulating data according to a list of instructions known as a program</dc:title>
  <dc:subject/>
  <dc:creator>Stavros Charalambous</dc:creator>
  <cp:keywords/>
  <dc:description/>
  <cp:lastModifiedBy>student</cp:lastModifiedBy>
  <cp:revision>2</cp:revision>
  <dcterms:created xsi:type="dcterms:W3CDTF">2015-11-14T09:26:00Z</dcterms:created>
  <dcterms:modified xsi:type="dcterms:W3CDTF">2015-11-14T09:26:00Z</dcterms:modified>
</cp:coreProperties>
</file>